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8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5760"/>
      </w:tblGrid>
      <w:tr w:rsidR="00B25AC9" w:rsidTr="00B25AC9">
        <w:tblPrEx>
          <w:tblCellMar>
            <w:top w:w="0" w:type="dxa"/>
            <w:bottom w:w="0" w:type="dxa"/>
          </w:tblCellMar>
        </w:tblPrEx>
        <w:trPr>
          <w:cantSplit/>
          <w:trHeight w:val="7907"/>
        </w:trPr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3F3F3"/>
          </w:tcPr>
          <w:p w:rsidR="00B25AC9" w:rsidRDefault="00B25AC9" w:rsidP="00B25AC9">
            <w:pPr>
              <w:ind w:left="180" w:right="110"/>
              <w:rPr>
                <w:rFonts w:ascii="Verdana" w:hAnsi="Verdana"/>
                <w:b/>
                <w:color w:val="800000"/>
                <w:sz w:val="18"/>
                <w:szCs w:val="18"/>
              </w:rPr>
            </w:pPr>
          </w:p>
          <w:p w:rsidR="00B25AC9" w:rsidRPr="0093335F" w:rsidRDefault="00B25AC9" w:rsidP="00B25AC9">
            <w:pPr>
              <w:ind w:left="180"/>
              <w:rPr>
                <w:rFonts w:ascii="Wingdings 3" w:hAnsi="Wingdings 3"/>
                <w:b/>
                <w:color w:val="800000"/>
                <w:szCs w:val="22"/>
              </w:rPr>
            </w:pPr>
            <w:r>
              <w:rPr>
                <w:rFonts w:ascii="Verdana" w:hAnsi="Verdana"/>
                <w:color w:val="800000"/>
              </w:rPr>
              <w:t xml:space="preserve">                          </w:t>
            </w:r>
          </w:p>
          <w:p w:rsidR="00B25AC9" w:rsidRPr="0093335F" w:rsidRDefault="00B25AC9" w:rsidP="00B25AC9">
            <w:pPr>
              <w:ind w:right="-1216"/>
              <w:rPr>
                <w:rFonts w:ascii="Verdana" w:hAnsi="Verdana"/>
                <w:color w:val="800000"/>
                <w:sz w:val="44"/>
              </w:rPr>
            </w:pPr>
            <w:r>
              <w:rPr>
                <w:rFonts w:ascii="Verdana" w:hAnsi="Verdana"/>
                <w:b/>
                <w:color w:val="993300"/>
                <w:sz w:val="44"/>
              </w:rPr>
              <w:t xml:space="preserve">            </w:t>
            </w:r>
            <w:r w:rsidRPr="0093335F">
              <w:rPr>
                <w:rFonts w:ascii="Verdana" w:hAnsi="Verdana"/>
                <w:color w:val="800000"/>
                <w:sz w:val="44"/>
              </w:rPr>
              <w:t>IGLESIA</w:t>
            </w:r>
          </w:p>
          <w:p w:rsidR="00B25AC9" w:rsidRPr="0093335F" w:rsidRDefault="00B25AC9" w:rsidP="00B25AC9">
            <w:pPr>
              <w:pStyle w:val="Ttulo1"/>
              <w:jc w:val="center"/>
              <w:rPr>
                <w:rFonts w:ascii="Verdana" w:hAnsi="Verdana"/>
                <w:b w:val="0"/>
                <w:color w:val="800000"/>
                <w:sz w:val="44"/>
              </w:rPr>
            </w:pPr>
            <w:r w:rsidRPr="0093335F">
              <w:rPr>
                <w:rFonts w:ascii="Verdana" w:hAnsi="Verdana"/>
                <w:b w:val="0"/>
                <w:color w:val="800000"/>
                <w:sz w:val="44"/>
              </w:rPr>
              <w:t>CRISTIANA</w:t>
            </w:r>
          </w:p>
          <w:p w:rsidR="00B25AC9" w:rsidRPr="0093335F" w:rsidRDefault="00B25AC9" w:rsidP="00B25AC9">
            <w:pPr>
              <w:ind w:right="-1216"/>
              <w:rPr>
                <w:rFonts w:ascii="Verdana" w:hAnsi="Verdana"/>
                <w:color w:val="800000"/>
                <w:sz w:val="36"/>
              </w:rPr>
            </w:pPr>
            <w:r w:rsidRPr="0093335F">
              <w:rPr>
                <w:rFonts w:ascii="Verdana" w:hAnsi="Verdana"/>
                <w:color w:val="800000"/>
                <w:sz w:val="44"/>
              </w:rPr>
              <w:t xml:space="preserve">         </w:t>
            </w:r>
            <w:r>
              <w:rPr>
                <w:rFonts w:ascii="Verdana" w:hAnsi="Verdana"/>
                <w:color w:val="800000"/>
                <w:sz w:val="44"/>
              </w:rPr>
              <w:t>EVANGELICA</w:t>
            </w:r>
          </w:p>
          <w:p w:rsidR="00B25AC9" w:rsidRDefault="00B25AC9" w:rsidP="00B25AC9">
            <w:pPr>
              <w:ind w:right="-1216"/>
              <w:rPr>
                <w:rFonts w:ascii="Verdana" w:hAnsi="Verdana"/>
                <w:color w:val="993300"/>
              </w:rPr>
            </w:pPr>
          </w:p>
          <w:p w:rsidR="00B25AC9" w:rsidRDefault="00B25AC9" w:rsidP="00B25AC9">
            <w:pPr>
              <w:ind w:right="-1216"/>
              <w:rPr>
                <w:rFonts w:ascii="Verdana" w:hAnsi="Verdana"/>
                <w:color w:val="993300"/>
              </w:rPr>
            </w:pPr>
            <w:r>
              <w:rPr>
                <w:noProof/>
                <w:color w:val="993300"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 wp14:anchorId="43D26DA7" wp14:editId="7AC56652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60960</wp:posOffset>
                  </wp:positionV>
                  <wp:extent cx="2515235" cy="1656080"/>
                  <wp:effectExtent l="0" t="0" r="0" b="127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23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  <w:r>
              <w:rPr>
                <w:rFonts w:ascii="Verdana" w:hAnsi="Verdana"/>
                <w:color w:val="993300"/>
              </w:rPr>
              <w:t xml:space="preserve">     </w:t>
            </w:r>
          </w:p>
          <w:p w:rsidR="00B25AC9" w:rsidRDefault="00B25AC9" w:rsidP="00B25AC9">
            <w:pPr>
              <w:ind w:right="-1216"/>
              <w:rPr>
                <w:color w:val="993300"/>
              </w:rPr>
            </w:pPr>
          </w:p>
          <w:p w:rsidR="00B25AC9" w:rsidRDefault="00B25AC9" w:rsidP="00B25AC9">
            <w:pPr>
              <w:ind w:left="180" w:right="-1216"/>
              <w:rPr>
                <w:color w:val="993300"/>
              </w:rPr>
            </w:pP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  <w:r>
              <w:rPr>
                <w:rFonts w:ascii="Verdana" w:hAnsi="Verdana"/>
                <w:color w:val="993300"/>
                <w:sz w:val="36"/>
              </w:rPr>
              <w:t xml:space="preserve">               </w:t>
            </w: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  <w:r>
              <w:rPr>
                <w:rFonts w:ascii="Verdana" w:hAnsi="Verdana"/>
                <w:color w:val="993300"/>
              </w:rPr>
              <w:t xml:space="preserve"> </w:t>
            </w: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</w:p>
          <w:p w:rsidR="00B25AC9" w:rsidRDefault="00B25AC9" w:rsidP="00B25AC9">
            <w:pPr>
              <w:ind w:left="180" w:right="-1216"/>
              <w:rPr>
                <w:rFonts w:ascii="Verdana" w:hAnsi="Verdana"/>
                <w:color w:val="993300"/>
              </w:rPr>
            </w:pPr>
            <w:r>
              <w:rPr>
                <w:rFonts w:ascii="Verdana" w:hAnsi="Verdana"/>
                <w:color w:val="993300"/>
              </w:rPr>
              <w:t xml:space="preserve">        </w:t>
            </w:r>
          </w:p>
          <w:p w:rsidR="00B25AC9" w:rsidRDefault="00B25AC9" w:rsidP="00B25AC9">
            <w:pPr>
              <w:ind w:right="-1216"/>
              <w:rPr>
                <w:rFonts w:ascii="Verdana" w:hAnsi="Verdana"/>
                <w:color w:val="993300"/>
                <w:sz w:val="20"/>
              </w:rPr>
            </w:pPr>
          </w:p>
          <w:p w:rsidR="00B25AC9" w:rsidRDefault="00B25AC9" w:rsidP="00B25AC9">
            <w:pPr>
              <w:ind w:right="-1216"/>
              <w:rPr>
                <w:b/>
                <w:color w:val="993300"/>
                <w:sz w:val="18"/>
                <w:szCs w:val="18"/>
              </w:rPr>
            </w:pPr>
          </w:p>
          <w:p w:rsidR="00B25AC9" w:rsidRPr="00837933" w:rsidRDefault="00B25AC9" w:rsidP="00B25AC9">
            <w:pPr>
              <w:ind w:left="187" w:right="290"/>
              <w:jc w:val="both"/>
              <w:rPr>
                <w:rFonts w:ascii="Verdana" w:hAnsi="Verdana"/>
                <w:b/>
                <w:iCs/>
                <w:color w:val="800000"/>
              </w:rPr>
            </w:pPr>
            <w:r w:rsidRPr="00837933">
              <w:rPr>
                <w:rFonts w:ascii="Verdana" w:hAnsi="Verdana"/>
                <w:b/>
                <w:bCs/>
                <w:color w:val="800000"/>
                <w:szCs w:val="22"/>
              </w:rPr>
              <w:t>«</w:t>
            </w:r>
            <w:r w:rsidRPr="00837933">
              <w:rPr>
                <w:rFonts w:ascii="Verdana" w:hAnsi="Verdana"/>
                <w:b/>
                <w:iCs/>
                <w:color w:val="800000"/>
              </w:rPr>
              <w:t xml:space="preserve">Porque de tal manera amó Dios al mundo, que ha entregado a su único Hijo </w:t>
            </w:r>
            <w:r w:rsidRPr="00837933">
              <w:rPr>
                <w:rFonts w:ascii="Verdana" w:hAnsi="Verdana"/>
                <w:b/>
                <w:color w:val="800000"/>
              </w:rPr>
              <w:t>(Jesucristo)</w:t>
            </w:r>
            <w:r w:rsidRPr="00837933">
              <w:rPr>
                <w:rFonts w:ascii="Verdana" w:hAnsi="Verdana"/>
                <w:b/>
                <w:iCs/>
                <w:color w:val="800000"/>
              </w:rPr>
              <w:t xml:space="preserve"> para que todo aquel que en él cree, no se pierda, sino que tenga la vida eterna</w:t>
            </w:r>
            <w:r w:rsidRPr="00837933">
              <w:rPr>
                <w:rFonts w:ascii="Verdana" w:hAnsi="Verdana"/>
                <w:b/>
                <w:bCs/>
                <w:color w:val="800000"/>
                <w:szCs w:val="22"/>
              </w:rPr>
              <w:t>»</w:t>
            </w:r>
            <w:r w:rsidRPr="00837933">
              <w:rPr>
                <w:rFonts w:ascii="Verdana" w:hAnsi="Verdana"/>
                <w:b/>
                <w:iCs/>
                <w:color w:val="800000"/>
              </w:rPr>
              <w:t>.</w:t>
            </w:r>
          </w:p>
          <w:p w:rsidR="00B25AC9" w:rsidRPr="00837933" w:rsidRDefault="00B25AC9" w:rsidP="00B25AC9">
            <w:pPr>
              <w:ind w:left="187" w:right="-1216"/>
              <w:rPr>
                <w:rFonts w:ascii="Verdana" w:hAnsi="Verdana"/>
                <w:color w:val="800000"/>
              </w:rPr>
            </w:pPr>
            <w:r w:rsidRPr="00837933">
              <w:rPr>
                <w:rFonts w:ascii="Verdana" w:hAnsi="Verdana"/>
                <w:color w:val="800000"/>
              </w:rPr>
              <w:t xml:space="preserve">         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837933">
                <w:rPr>
                  <w:rFonts w:ascii="Verdana" w:hAnsi="Verdana"/>
                  <w:color w:val="800000"/>
                </w:rPr>
                <w:t>La Biblia</w:t>
              </w:r>
            </w:smartTag>
            <w:r w:rsidRPr="00837933">
              <w:rPr>
                <w:rFonts w:ascii="Verdana" w:hAnsi="Verdana"/>
                <w:color w:val="800000"/>
              </w:rPr>
              <w:t>, Evangelio de San Juan 3:16)</w:t>
            </w:r>
          </w:p>
          <w:p w:rsidR="00B25AC9" w:rsidRPr="00EC0E1C" w:rsidRDefault="00B25AC9" w:rsidP="00B25AC9">
            <w:pPr>
              <w:ind w:left="180"/>
              <w:rPr>
                <w:rFonts w:ascii="Verdana" w:hAnsi="Verdana"/>
                <w:color w:val="993300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3F3F3"/>
          </w:tcPr>
          <w:p w:rsidR="00B25AC9" w:rsidRDefault="00B25AC9" w:rsidP="00B25AC9">
            <w:pPr>
              <w:ind w:left="180"/>
              <w:rPr>
                <w:rFonts w:ascii="Wingdings 3" w:hAnsi="Wingdings 3"/>
                <w:b/>
                <w:color w:val="800000"/>
                <w:szCs w:val="22"/>
              </w:rPr>
            </w:pPr>
          </w:p>
          <w:p w:rsidR="00B25AC9" w:rsidRPr="00837933" w:rsidRDefault="00B25AC9" w:rsidP="00B25AC9">
            <w:pPr>
              <w:ind w:left="180"/>
              <w:rPr>
                <w:rFonts w:ascii="Verdana" w:hAnsi="Verdana"/>
                <w:color w:val="800000"/>
              </w:rPr>
            </w:pPr>
            <w:r w:rsidRPr="00837933">
              <w:rPr>
                <w:rFonts w:ascii="Wingdings 3" w:hAnsi="Wingdings 3"/>
                <w:b/>
                <w:color w:val="800000"/>
                <w:szCs w:val="22"/>
              </w:rPr>
              <w:t></w:t>
            </w:r>
            <w:r w:rsidRPr="00837933">
              <w:rPr>
                <w:rFonts w:ascii="Verdana" w:hAnsi="Verdana"/>
                <w:color w:val="800000"/>
              </w:rPr>
              <w:t xml:space="preserve"> Nos llamamos </w:t>
            </w:r>
            <w:r w:rsidRPr="00837933">
              <w:rPr>
                <w:rFonts w:ascii="Verdana" w:hAnsi="Verdana"/>
                <w:bCs/>
                <w:color w:val="800000"/>
              </w:rPr>
              <w:t>cristianos</w:t>
            </w:r>
            <w:r w:rsidRPr="00837933">
              <w:rPr>
                <w:rFonts w:ascii="Verdana" w:hAnsi="Verdana"/>
                <w:color w:val="800000"/>
              </w:rPr>
              <w:t xml:space="preserve"> porque creemos en Jesucristo, y le reconocemos como nuestro único Señor y Salvador. Y nos llamamos </w:t>
            </w:r>
            <w:r w:rsidRPr="00837933">
              <w:rPr>
                <w:rFonts w:ascii="Verdana" w:hAnsi="Verdana"/>
                <w:bCs/>
                <w:color w:val="800000"/>
              </w:rPr>
              <w:t>evangélicos</w:t>
            </w:r>
            <w:r w:rsidRPr="00837933">
              <w:rPr>
                <w:rFonts w:ascii="Verdana" w:hAnsi="Verdana"/>
                <w:color w:val="800000"/>
              </w:rPr>
              <w:t xml:space="preserve"> porque predicamos el Evangelio (palabra que significa Buenas Noticias), ya que éste comprende el mensaje de </w:t>
            </w:r>
            <w:smartTag w:uri="urn:schemas-microsoft-com:office:smarttags" w:element="PersonName">
              <w:smartTagPr>
                <w:attr w:name="ProductID" w:val="la Salvaci￳n"/>
              </w:smartTagPr>
              <w:r w:rsidRPr="00837933">
                <w:rPr>
                  <w:rFonts w:ascii="Verdana" w:hAnsi="Verdana"/>
                  <w:color w:val="800000"/>
                </w:rPr>
                <w:t>la Salvación</w:t>
              </w:r>
            </w:smartTag>
            <w:r>
              <w:rPr>
                <w:rFonts w:ascii="Verdana" w:hAnsi="Verdana"/>
                <w:color w:val="800000"/>
              </w:rPr>
              <w:t xml:space="preserve"> que Dios ha provisto para todas las personas</w:t>
            </w:r>
            <w:r w:rsidRPr="00837933">
              <w:rPr>
                <w:rFonts w:ascii="Verdana" w:hAnsi="Verdana"/>
                <w:color w:val="800000"/>
              </w:rPr>
              <w:t>.</w:t>
            </w:r>
          </w:p>
          <w:p w:rsidR="00B25AC9" w:rsidRPr="00837933" w:rsidRDefault="00B25AC9" w:rsidP="00B25AC9">
            <w:pPr>
              <w:ind w:left="180"/>
              <w:rPr>
                <w:rFonts w:ascii="Verdana" w:hAnsi="Verdana"/>
                <w:color w:val="800000"/>
                <w:sz w:val="16"/>
                <w:szCs w:val="16"/>
              </w:rPr>
            </w:pPr>
          </w:p>
          <w:p w:rsidR="00B25AC9" w:rsidRPr="00837933" w:rsidRDefault="00B25AC9" w:rsidP="00B25AC9">
            <w:pPr>
              <w:ind w:left="180" w:right="-70"/>
              <w:rPr>
                <w:rFonts w:ascii="Verdana" w:hAnsi="Verdana"/>
                <w:color w:val="800000"/>
              </w:rPr>
            </w:pPr>
            <w:r w:rsidRPr="00837933">
              <w:rPr>
                <w:rFonts w:ascii="Verdana" w:hAnsi="Verdana"/>
                <w:b/>
                <w:bCs/>
                <w:color w:val="800000"/>
              </w:rPr>
              <w:t>Nuestras creencias principales son las siguientes:</w:t>
            </w:r>
          </w:p>
          <w:p w:rsidR="00B25AC9" w:rsidRPr="00837933" w:rsidRDefault="00B25AC9" w:rsidP="00B25AC9">
            <w:pPr>
              <w:ind w:left="180" w:right="-70"/>
              <w:rPr>
                <w:rFonts w:ascii="Verdana" w:hAnsi="Verdana"/>
                <w:color w:val="800000"/>
                <w:sz w:val="16"/>
                <w:szCs w:val="16"/>
              </w:rPr>
            </w:pPr>
          </w:p>
          <w:p w:rsidR="00B25AC9" w:rsidRPr="00837933" w:rsidRDefault="00B25AC9" w:rsidP="00B25AC9">
            <w:pPr>
              <w:ind w:left="180" w:right="110"/>
              <w:rPr>
                <w:rFonts w:ascii="Verdana" w:hAnsi="Verdana"/>
                <w:color w:val="800000"/>
              </w:rPr>
            </w:pPr>
            <w:r w:rsidRPr="00837933">
              <w:rPr>
                <w:rFonts w:ascii="Verdana" w:hAnsi="Verdana"/>
                <w:b/>
                <w:bCs/>
                <w:color w:val="800000"/>
              </w:rPr>
              <w:t>1º</w:t>
            </w:r>
            <w:r w:rsidRPr="00837933">
              <w:rPr>
                <w:rFonts w:ascii="Verdana" w:hAnsi="Verdana"/>
                <w:color w:val="8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Biblia"/>
              </w:smartTagPr>
              <w:r w:rsidRPr="00837933">
                <w:rPr>
                  <w:rFonts w:ascii="Verdana" w:hAnsi="Verdana"/>
                  <w:color w:val="800000"/>
                </w:rPr>
                <w:t>La Biblia</w:t>
              </w:r>
            </w:smartTag>
            <w:r w:rsidRPr="00837933">
              <w:rPr>
                <w:rFonts w:ascii="Verdana" w:hAnsi="Verdana"/>
                <w:color w:val="800000"/>
              </w:rPr>
              <w:t xml:space="preserve"> es </w:t>
            </w:r>
            <w:smartTag w:uri="urn:schemas-microsoft-com:office:smarttags" w:element="PersonName">
              <w:smartTagPr>
                <w:attr w:name="ProductID" w:val="la Revelaci￳n"/>
              </w:smartTagPr>
              <w:r w:rsidRPr="00837933">
                <w:rPr>
                  <w:rFonts w:ascii="Verdana" w:hAnsi="Verdana"/>
                  <w:color w:val="800000"/>
                </w:rPr>
                <w:t>la Revelación</w:t>
              </w:r>
            </w:smartTag>
            <w:r w:rsidRPr="00837933">
              <w:rPr>
                <w:rFonts w:ascii="Verdana" w:hAnsi="Verdana"/>
                <w:color w:val="800000"/>
              </w:rPr>
              <w:t xml:space="preserve"> expresa de Dios y de su voluntad, y en ella se encuentra escrito el verdadero camino para alcanzar la vida eterna</w:t>
            </w:r>
            <w:r w:rsidRPr="00837933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837933">
                <w:rPr>
                  <w:rFonts w:ascii="Verdana" w:hAnsi="Verdana"/>
                  <w:b/>
                  <w:color w:val="800000"/>
                  <w:sz w:val="18"/>
                  <w:szCs w:val="18"/>
                </w:rPr>
                <w:t>La Biblia</w:t>
              </w:r>
            </w:smartTag>
            <w:r w:rsidRPr="00837933">
              <w:rPr>
                <w:rFonts w:ascii="Verdana" w:hAnsi="Verdana"/>
                <w:b/>
                <w:color w:val="800000"/>
                <w:sz w:val="18"/>
                <w:szCs w:val="18"/>
              </w:rPr>
              <w:t>, 2 Timoteo 3:15-17)</w:t>
            </w:r>
            <w:r w:rsidRPr="00837933">
              <w:rPr>
                <w:rFonts w:ascii="Verdana" w:hAnsi="Verdana"/>
                <w:color w:val="800000"/>
              </w:rPr>
              <w:t>.</w:t>
            </w:r>
          </w:p>
          <w:p w:rsidR="00B25AC9" w:rsidRPr="00837933" w:rsidRDefault="00B25AC9" w:rsidP="00B25AC9">
            <w:pPr>
              <w:ind w:left="180" w:right="-70"/>
              <w:rPr>
                <w:rFonts w:ascii="Verdana" w:hAnsi="Verdana"/>
                <w:color w:val="800000"/>
                <w:sz w:val="16"/>
                <w:szCs w:val="16"/>
              </w:rPr>
            </w:pPr>
          </w:p>
          <w:p w:rsidR="00B25AC9" w:rsidRPr="00837933" w:rsidRDefault="00B25AC9" w:rsidP="00B25AC9">
            <w:pPr>
              <w:ind w:left="180" w:right="-70"/>
              <w:rPr>
                <w:rFonts w:ascii="Verdana" w:hAnsi="Verdana"/>
                <w:color w:val="800000"/>
              </w:rPr>
            </w:pPr>
            <w:r w:rsidRPr="00837933">
              <w:rPr>
                <w:rFonts w:ascii="Verdana" w:hAnsi="Verdana"/>
                <w:b/>
                <w:bCs/>
                <w:color w:val="800000"/>
              </w:rPr>
              <w:t>2º</w:t>
            </w:r>
            <w:r w:rsidRPr="00837933">
              <w:rPr>
                <w:rFonts w:ascii="Verdana" w:hAnsi="Verdana"/>
                <w:color w:val="800000"/>
              </w:rPr>
              <w:t xml:space="preserve"> Cada hombre y mujer nace y vive separado de Dios, y en consecuencia se halla en un estado de muerte espiritual. Por esta causa principal necesita reconciliarse con su Creador</w:t>
            </w:r>
            <w:r w:rsidRPr="00837933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837933">
                <w:rPr>
                  <w:rFonts w:ascii="Verdana" w:hAnsi="Verdana"/>
                  <w:b/>
                  <w:color w:val="800000"/>
                  <w:sz w:val="18"/>
                  <w:szCs w:val="18"/>
                </w:rPr>
                <w:t>La Biblia</w:t>
              </w:r>
            </w:smartTag>
            <w:r w:rsidRPr="00837933">
              <w:rPr>
                <w:rFonts w:ascii="Verdana" w:hAnsi="Verdana"/>
                <w:b/>
                <w:color w:val="800000"/>
                <w:sz w:val="18"/>
                <w:szCs w:val="18"/>
              </w:rPr>
              <w:t>, Romanos 3:23).</w:t>
            </w:r>
          </w:p>
          <w:p w:rsidR="00B25AC9" w:rsidRPr="00837933" w:rsidRDefault="00B25AC9" w:rsidP="00B25AC9">
            <w:pPr>
              <w:ind w:left="180" w:right="-70"/>
              <w:rPr>
                <w:rFonts w:ascii="Verdana" w:hAnsi="Verdana"/>
                <w:color w:val="800000"/>
                <w:sz w:val="16"/>
                <w:szCs w:val="16"/>
              </w:rPr>
            </w:pPr>
          </w:p>
          <w:p w:rsidR="00B25AC9" w:rsidRDefault="00B25AC9" w:rsidP="00B25AC9">
            <w:pPr>
              <w:ind w:left="162"/>
              <w:rPr>
                <w:color w:val="993300"/>
              </w:rPr>
            </w:pPr>
            <w:r w:rsidRPr="00837933">
              <w:rPr>
                <w:rFonts w:ascii="Verdana" w:hAnsi="Verdana"/>
                <w:b/>
                <w:bCs/>
                <w:color w:val="800000"/>
              </w:rPr>
              <w:t>3º</w:t>
            </w:r>
            <w:r w:rsidRPr="00837933">
              <w:rPr>
                <w:rFonts w:ascii="Verdana" w:hAnsi="Verdana"/>
                <w:color w:val="800000"/>
              </w:rPr>
              <w:t xml:space="preserve"> El ser humano se halla perdido, y para poder entrar en cielo tiene que nacer de nuevo espiritualmente, ya que por su propia naturaleza pecadora no puede salvarse a sí mismo, siendo culpable delante de Dios por sus malos actos</w:t>
            </w:r>
            <w:r w:rsidRPr="00837933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837933">
                <w:rPr>
                  <w:rFonts w:ascii="Verdana" w:hAnsi="Verdana"/>
                  <w:b/>
                  <w:color w:val="800000"/>
                  <w:sz w:val="18"/>
                  <w:szCs w:val="18"/>
                </w:rPr>
                <w:t>La Biblia</w:t>
              </w:r>
            </w:smartTag>
            <w:r w:rsidRPr="00837933">
              <w:rPr>
                <w:rFonts w:ascii="Verdana" w:hAnsi="Verdana"/>
                <w:b/>
                <w:color w:val="800000"/>
                <w:sz w:val="18"/>
                <w:szCs w:val="18"/>
              </w:rPr>
              <w:t>, Juan 3:3).</w:t>
            </w:r>
          </w:p>
          <w:p w:rsidR="00B25AC9" w:rsidRDefault="00B25AC9" w:rsidP="00B25AC9">
            <w:pPr>
              <w:ind w:left="187" w:right="-1216"/>
              <w:rPr>
                <w:color w:val="993300"/>
              </w:rPr>
            </w:pPr>
          </w:p>
        </w:tc>
      </w:tr>
    </w:tbl>
    <w:tbl>
      <w:tblPr>
        <w:tblpPr w:leftFromText="141" w:rightFromText="141" w:vertAnchor="text" w:horzAnchor="margin" w:tblpXSpec="center" w:tblpY="142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5760"/>
      </w:tblGrid>
      <w:tr w:rsidR="00B25AC9" w:rsidRPr="00B25AC9" w:rsidTr="00B25AC9">
        <w:tblPrEx>
          <w:tblCellMar>
            <w:top w:w="0" w:type="dxa"/>
            <w:bottom w:w="0" w:type="dxa"/>
          </w:tblCellMar>
        </w:tblPrEx>
        <w:trPr>
          <w:cantSplit/>
          <w:trHeight w:val="7719"/>
        </w:trPr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3F3F3"/>
          </w:tcPr>
          <w:p w:rsidR="00B25AC9" w:rsidRPr="00B25AC9" w:rsidRDefault="00B25AC9" w:rsidP="00B25AC9">
            <w:pPr>
              <w:ind w:left="180" w:right="-502"/>
              <w:rPr>
                <w:b/>
                <w:bCs/>
                <w:color w:val="800000"/>
              </w:rPr>
            </w:pPr>
          </w:p>
          <w:p w:rsidR="00B25AC9" w:rsidRPr="00B25AC9" w:rsidRDefault="00B25AC9" w:rsidP="00B25AC9">
            <w:pPr>
              <w:ind w:left="180" w:right="110"/>
              <w:rPr>
                <w:color w:val="800000"/>
              </w:rPr>
            </w:pPr>
            <w:r w:rsidRPr="00B25AC9">
              <w:rPr>
                <w:rFonts w:ascii="Verdana" w:hAnsi="Verdana"/>
                <w:b/>
                <w:bCs/>
                <w:color w:val="800000"/>
              </w:rPr>
              <w:t>4º</w:t>
            </w:r>
            <w:r w:rsidRPr="00B25AC9">
              <w:rPr>
                <w:rFonts w:ascii="Verdana" w:hAnsi="Verdana"/>
                <w:color w:val="800000"/>
              </w:rPr>
              <w:t xml:space="preserve"> Dios, el Creador, compadeciéndose de nuestra condición, vino a este mundo en la persona de Jesús, y en calidad de hombre murió en una cruz pagando el precio de nuestros pecados. Sólo su muerte hace posible que hoy el ser humano pueda reconciliarse con Dios </w:t>
            </w:r>
            <w:r w:rsidRPr="00B25AC9">
              <w:rPr>
                <w:rFonts w:ascii="Verdana" w:hAnsi="Verdana"/>
                <w:b/>
                <w:color w:val="800000"/>
                <w:sz w:val="18"/>
                <w:szCs w:val="18"/>
              </w:rPr>
              <w:t>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B25AC9">
                <w:rPr>
                  <w:rFonts w:ascii="Verdana" w:hAnsi="Verdana"/>
                  <w:b/>
                  <w:color w:val="800000"/>
                  <w:sz w:val="18"/>
                  <w:szCs w:val="18"/>
                </w:rPr>
                <w:t>La Biblia</w:t>
              </w:r>
            </w:smartTag>
            <w:r w:rsidRPr="00B25AC9">
              <w:rPr>
                <w:rFonts w:ascii="Verdana" w:hAnsi="Verdana"/>
                <w:b/>
                <w:color w:val="800000"/>
                <w:sz w:val="18"/>
                <w:szCs w:val="18"/>
              </w:rPr>
              <w:t>, Romanos 5:8).</w:t>
            </w:r>
          </w:p>
          <w:p w:rsidR="00B25AC9" w:rsidRPr="00B25AC9" w:rsidRDefault="00B25AC9" w:rsidP="00B25AC9">
            <w:pPr>
              <w:ind w:left="180" w:right="110"/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</w:pPr>
          </w:p>
          <w:p w:rsidR="00B25AC9" w:rsidRPr="00B25AC9" w:rsidRDefault="00B25AC9" w:rsidP="00B25AC9">
            <w:pPr>
              <w:ind w:left="180" w:right="110"/>
              <w:rPr>
                <w:rFonts w:ascii="Verdana" w:hAnsi="Verdana"/>
                <w:color w:val="800000"/>
              </w:rPr>
            </w:pPr>
            <w:r w:rsidRPr="00B25AC9">
              <w:rPr>
                <w:rFonts w:ascii="Verdana" w:hAnsi="Verdana"/>
                <w:b/>
                <w:bCs/>
                <w:color w:val="800000"/>
              </w:rPr>
              <w:t xml:space="preserve">5º </w:t>
            </w:r>
            <w:r w:rsidRPr="00B25AC9">
              <w:rPr>
                <w:rFonts w:ascii="Verdana" w:hAnsi="Verdana"/>
                <w:color w:val="800000"/>
              </w:rPr>
              <w:t>Para obtener la salvación y el completo perdón, el hombre debe arrepentirse ante Dios, creer que Jesucristo murió por sus pecados, y aceptar el regalo de la vida eterna que Él ofrece a todos</w:t>
            </w:r>
            <w:r w:rsidRPr="00B25AC9">
              <w:rPr>
                <w:rFonts w:ascii="Verdana" w:hAnsi="Verdana"/>
                <w:color w:val="800000"/>
                <w:szCs w:val="22"/>
              </w:rPr>
              <w:t xml:space="preserve"> gratuitamente</w:t>
            </w:r>
            <w:r w:rsidRPr="00B25AC9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B25AC9">
                <w:rPr>
                  <w:rFonts w:ascii="Verdana" w:hAnsi="Verdana"/>
                  <w:b/>
                  <w:color w:val="800000"/>
                  <w:sz w:val="18"/>
                  <w:szCs w:val="18"/>
                </w:rPr>
                <w:t>La Biblia</w:t>
              </w:r>
            </w:smartTag>
            <w:r w:rsidRPr="00B25AC9">
              <w:rPr>
                <w:rFonts w:ascii="Verdana" w:hAnsi="Verdana"/>
                <w:b/>
                <w:color w:val="800000"/>
                <w:sz w:val="18"/>
                <w:szCs w:val="18"/>
              </w:rPr>
              <w:t>, Romanos 6:23)</w:t>
            </w:r>
            <w:r w:rsidRPr="00B25AC9">
              <w:rPr>
                <w:rFonts w:ascii="Verdana" w:hAnsi="Verdana"/>
                <w:color w:val="800000"/>
              </w:rPr>
              <w:t>.</w:t>
            </w:r>
          </w:p>
          <w:p w:rsidR="00B25AC9" w:rsidRPr="00B25AC9" w:rsidRDefault="00B25AC9" w:rsidP="00B25AC9">
            <w:pPr>
              <w:ind w:left="180" w:right="110"/>
              <w:rPr>
                <w:rFonts w:ascii="Verdana" w:hAnsi="Verdana"/>
                <w:color w:val="800000"/>
                <w:sz w:val="16"/>
                <w:szCs w:val="16"/>
              </w:rPr>
            </w:pPr>
          </w:p>
          <w:p w:rsidR="00B25AC9" w:rsidRPr="00B25AC9" w:rsidRDefault="00B25AC9" w:rsidP="00B25AC9">
            <w:pPr>
              <w:ind w:left="180"/>
              <w:rPr>
                <w:rFonts w:ascii="Verdana" w:hAnsi="Verdana"/>
                <w:color w:val="800000"/>
              </w:rPr>
            </w:pPr>
            <w:r w:rsidRPr="00B25AC9">
              <w:rPr>
                <w:rFonts w:ascii="Verdana" w:hAnsi="Verdana"/>
                <w:b/>
                <w:bCs/>
                <w:color w:val="800000"/>
              </w:rPr>
              <w:t xml:space="preserve">6º </w:t>
            </w:r>
            <w:r w:rsidRPr="00B25AC9">
              <w:rPr>
                <w:rFonts w:ascii="Verdana" w:hAnsi="Verdana"/>
                <w:color w:val="800000"/>
              </w:rPr>
              <w:t xml:space="preserve"> Después de morir por nosotros, Jesucristo resucitó al tercer día, y según lo prometió volverá pronto para establecer un nuevo mundo donde reinará la justicia, la paz y el amor. Aquellos que hoy se arrepientan de sus pecados y depositen su confianza en Jesús, recibiéndole en el corazón como Salvador y Señor, entrarán en el Reino prometido por Él. Pero, aquellos que han rechazado el mensaje de </w:t>
            </w:r>
            <w:smartTag w:uri="urn:schemas-microsoft-com:office:smarttags" w:element="PersonName">
              <w:smartTagPr>
                <w:attr w:name="ProductID" w:val="la Salvaci￳n"/>
              </w:smartTagPr>
              <w:r w:rsidRPr="00B25AC9">
                <w:rPr>
                  <w:rFonts w:ascii="Verdana" w:hAnsi="Verdana"/>
                  <w:color w:val="800000"/>
                </w:rPr>
                <w:t>la Salvación</w:t>
              </w:r>
            </w:smartTag>
            <w:r w:rsidRPr="00B25AC9">
              <w:rPr>
                <w:rFonts w:ascii="Verdana" w:hAnsi="Verdana"/>
                <w:color w:val="800000"/>
              </w:rPr>
              <w:t>, quedarán para siempre excluidos de la presencia de Dios y de su Reino</w:t>
            </w:r>
            <w:r w:rsidRPr="00B25AC9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(</w:t>
            </w:r>
            <w:smartTag w:uri="urn:schemas-microsoft-com:office:smarttags" w:element="PersonName">
              <w:smartTagPr>
                <w:attr w:name="ProductID" w:val="la Biblia"/>
              </w:smartTagPr>
              <w:r w:rsidRPr="00B25AC9">
                <w:rPr>
                  <w:rFonts w:ascii="Verdana" w:hAnsi="Verdana"/>
                  <w:b/>
                  <w:color w:val="800000"/>
                  <w:sz w:val="18"/>
                  <w:szCs w:val="18"/>
                </w:rPr>
                <w:t>La Biblia</w:t>
              </w:r>
            </w:smartTag>
            <w:r w:rsidRPr="00B25AC9">
              <w:rPr>
                <w:rFonts w:ascii="Verdana" w:hAnsi="Verdana"/>
                <w:b/>
                <w:color w:val="800000"/>
                <w:sz w:val="18"/>
                <w:szCs w:val="18"/>
              </w:rPr>
              <w:t>, 2 Tesalonicenses 1:9).</w:t>
            </w:r>
          </w:p>
        </w:tc>
        <w:tc>
          <w:tcPr>
            <w:tcW w:w="57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3F3F3"/>
          </w:tcPr>
          <w:p w:rsidR="00B25AC9" w:rsidRPr="00B25AC9" w:rsidRDefault="00B25AC9" w:rsidP="00B25AC9">
            <w:pPr>
              <w:ind w:left="180"/>
              <w:rPr>
                <w:color w:val="800000"/>
              </w:rPr>
            </w:pPr>
          </w:p>
          <w:p w:rsidR="00B25AC9" w:rsidRPr="005064D8" w:rsidRDefault="00B25AC9" w:rsidP="00B25AC9">
            <w:pPr>
              <w:ind w:left="180"/>
              <w:rPr>
                <w:rFonts w:ascii="Verdana" w:hAnsi="Verdana"/>
                <w:b/>
                <w:color w:val="800000"/>
              </w:rPr>
            </w:pPr>
            <w:r w:rsidRPr="005064D8">
              <w:rPr>
                <w:rFonts w:ascii="Wingdings 3" w:hAnsi="Wingdings 3"/>
                <w:b/>
                <w:color w:val="800000"/>
                <w:szCs w:val="22"/>
              </w:rPr>
              <w:t></w:t>
            </w: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 </w:t>
            </w:r>
            <w:r w:rsidRPr="005064D8">
              <w:rPr>
                <w:rFonts w:ascii="Verdana" w:hAnsi="Verdana"/>
                <w:b/>
                <w:color w:val="800000"/>
              </w:rPr>
              <w:t xml:space="preserve">Le invitamos cordialmente a visitarnos para conocer mejor el plan de </w:t>
            </w:r>
            <w:smartTag w:uri="urn:schemas-microsoft-com:office:smarttags" w:element="PersonName">
              <w:smartTagPr>
                <w:attr w:name="ProductID" w:val="la Salvaci￳n. Tambi￩n"/>
              </w:smartTagPr>
              <w:r w:rsidRPr="005064D8">
                <w:rPr>
                  <w:rFonts w:ascii="Verdana" w:hAnsi="Verdana"/>
                  <w:b/>
                  <w:color w:val="800000"/>
                </w:rPr>
                <w:t>la Salvación. También</w:t>
              </w:r>
            </w:smartTag>
            <w:r w:rsidRPr="005064D8">
              <w:rPr>
                <w:rFonts w:ascii="Verdana" w:hAnsi="Verdana"/>
                <w:b/>
                <w:color w:val="800000"/>
              </w:rPr>
              <w:t xml:space="preserve">, si lo desea, puede ponerse en contacto por e-mail en la dirección indicada, y le atenderemos en sus necesidades espirituales. </w:t>
            </w:r>
          </w:p>
          <w:p w:rsidR="00B25AC9" w:rsidRDefault="00B25AC9" w:rsidP="00B25AC9">
            <w:pPr>
              <w:rPr>
                <w:rFonts w:ascii="Verdana" w:hAnsi="Verdana"/>
                <w:b/>
                <w:color w:val="800000"/>
                <w:sz w:val="18"/>
                <w:szCs w:val="18"/>
              </w:rPr>
            </w:pP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Estamos en:     </w:t>
            </w: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</w:rPr>
              <w:t>e-mail</w:t>
            </w:r>
            <w:r>
              <w:rPr>
                <w:rFonts w:ascii="Verdana" w:hAnsi="Verdana"/>
                <w:b/>
                <w:color w:val="800000"/>
                <w:szCs w:val="22"/>
              </w:rPr>
              <w:t>:</w:t>
            </w: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  <w:r>
              <w:rPr>
                <w:rFonts w:ascii="Verdana" w:hAnsi="Verdana"/>
                <w:b/>
                <w:color w:val="800000"/>
                <w:szCs w:val="22"/>
              </w:rPr>
              <w:t>Telf.</w:t>
            </w:r>
          </w:p>
          <w:p w:rsidR="00B25AC9" w:rsidRDefault="00B25AC9" w:rsidP="00B25AC9">
            <w:pPr>
              <w:ind w:left="540"/>
              <w:rPr>
                <w:rFonts w:ascii="Verdana" w:hAnsi="Verdana"/>
                <w:b/>
                <w:color w:val="800000"/>
                <w:szCs w:val="22"/>
              </w:rPr>
            </w:pPr>
          </w:p>
          <w:p w:rsidR="00B25AC9" w:rsidRDefault="00B25AC9" w:rsidP="00B25AC9">
            <w:pPr>
              <w:ind w:left="540"/>
              <w:rPr>
                <w:rFonts w:ascii="Verdana" w:hAnsi="Verdana"/>
                <w:b/>
                <w:color w:val="800000"/>
                <w:szCs w:val="22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  <w:u w:val="single"/>
              </w:rPr>
              <w:t>Horario de cultos principales</w:t>
            </w:r>
            <w:r>
              <w:rPr>
                <w:rFonts w:ascii="Verdana" w:hAnsi="Verdana"/>
                <w:b/>
                <w:color w:val="800000"/>
                <w:szCs w:val="22"/>
              </w:rPr>
              <w:t>:</w:t>
            </w:r>
          </w:p>
          <w:p w:rsidR="00B25AC9" w:rsidRDefault="00B25AC9" w:rsidP="00B25AC9">
            <w:pPr>
              <w:ind w:left="540"/>
              <w:rPr>
                <w:rFonts w:ascii="Verdana" w:hAnsi="Verdana"/>
                <w:b/>
                <w:color w:val="800000"/>
                <w:szCs w:val="22"/>
              </w:rPr>
            </w:pPr>
          </w:p>
          <w:p w:rsidR="00B25AC9" w:rsidRDefault="00B25AC9" w:rsidP="00B25AC9">
            <w:pPr>
              <w:ind w:left="540"/>
              <w:rPr>
                <w:rFonts w:ascii="Verdana" w:hAnsi="Verdana"/>
                <w:b/>
                <w:color w:val="800000"/>
                <w:szCs w:val="22"/>
              </w:rPr>
            </w:pPr>
            <w:r>
              <w:rPr>
                <w:rFonts w:ascii="Verdana" w:hAnsi="Verdana"/>
                <w:b/>
                <w:color w:val="800000"/>
                <w:szCs w:val="22"/>
              </w:rPr>
              <w:t>Domingo</w:t>
            </w:r>
            <w:r>
              <w:rPr>
                <w:rFonts w:ascii="Verdana" w:hAnsi="Verdana"/>
                <w:b/>
                <w:color w:val="800000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800000"/>
                <w:szCs w:val="22"/>
              </w:rPr>
              <w:t xml:space="preserve">              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800000"/>
                <w:szCs w:val="22"/>
              </w:rPr>
              <w:t>..... Alabanza</w:t>
            </w:r>
          </w:p>
          <w:p w:rsidR="00B25AC9" w:rsidRDefault="00B25AC9" w:rsidP="00B25AC9">
            <w:pPr>
              <w:ind w:left="540"/>
              <w:rPr>
                <w:rFonts w:ascii="Verdana" w:hAnsi="Verdana"/>
                <w:b/>
                <w:color w:val="800000"/>
                <w:szCs w:val="22"/>
              </w:rPr>
            </w:pPr>
            <w:r>
              <w:rPr>
                <w:rFonts w:ascii="Verdana" w:hAnsi="Verdana"/>
                <w:b/>
                <w:color w:val="800000"/>
                <w:szCs w:val="22"/>
              </w:rPr>
              <w:t xml:space="preserve">                               ..... Estudio bíblico</w:t>
            </w:r>
          </w:p>
          <w:p w:rsidR="00B25AC9" w:rsidRPr="005064D8" w:rsidRDefault="00B25AC9" w:rsidP="00B25AC9">
            <w:pPr>
              <w:ind w:left="540"/>
              <w:rPr>
                <w:rFonts w:ascii="Verdana" w:hAnsi="Verdana"/>
                <w:b/>
                <w:color w:val="800000"/>
                <w:szCs w:val="22"/>
              </w:rPr>
            </w:pPr>
            <w:r>
              <w:rPr>
                <w:rFonts w:ascii="Verdana" w:hAnsi="Verdana"/>
                <w:b/>
                <w:color w:val="800000"/>
                <w:szCs w:val="22"/>
              </w:rPr>
              <w:t>Jueves:                  ..... Oración</w:t>
            </w: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      </w:t>
            </w: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 </w:t>
            </w:r>
          </w:p>
          <w:p w:rsidR="00B25AC9" w:rsidRDefault="00B25AC9" w:rsidP="00B25AC9">
            <w:pPr>
              <w:ind w:left="180"/>
              <w:rPr>
                <w:rFonts w:ascii="Verdana" w:hAnsi="Verdana"/>
                <w:color w:val="800000"/>
              </w:rPr>
            </w:pPr>
            <w:r>
              <w:rPr>
                <w:rFonts w:ascii="Verdana" w:hAnsi="Verdana"/>
                <w:b/>
                <w:color w:val="800000"/>
                <w:szCs w:val="22"/>
              </w:rPr>
              <w:t xml:space="preserve">                          </w:t>
            </w:r>
            <w:r w:rsidRPr="0093335F">
              <w:rPr>
                <w:rFonts w:ascii="Verdana" w:hAnsi="Verdana"/>
                <w:color w:val="800000"/>
              </w:rPr>
              <w:t>*    *    *</w:t>
            </w:r>
          </w:p>
          <w:p w:rsidR="00B25AC9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</w:p>
          <w:p w:rsidR="00B25AC9" w:rsidRPr="005064D8" w:rsidRDefault="00B25AC9" w:rsidP="00B25AC9">
            <w:pPr>
              <w:ind w:left="180"/>
              <w:rPr>
                <w:rFonts w:ascii="Verdana" w:hAnsi="Verdana"/>
                <w:b/>
                <w:color w:val="800000"/>
                <w:szCs w:val="22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Puede visitar en Internet nuestra página web: </w:t>
            </w:r>
          </w:p>
          <w:p w:rsidR="00B25AC9" w:rsidRPr="005064D8" w:rsidRDefault="00B25AC9" w:rsidP="00B25AC9">
            <w:pPr>
              <w:ind w:right="-502"/>
              <w:rPr>
                <w:rFonts w:ascii="Verdana" w:hAnsi="Verdana"/>
                <w:color w:val="800000"/>
                <w:szCs w:val="22"/>
              </w:rPr>
            </w:pPr>
            <w:r w:rsidRPr="005064D8">
              <w:rPr>
                <w:rFonts w:ascii="Verdana" w:hAnsi="Verdana"/>
                <w:color w:val="800000"/>
                <w:szCs w:val="22"/>
              </w:rPr>
              <w:t xml:space="preserve">   </w:t>
            </w: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                  Portavoces de Vida</w:t>
            </w:r>
          </w:p>
          <w:p w:rsidR="00B25AC9" w:rsidRPr="005064D8" w:rsidRDefault="00B25AC9" w:rsidP="00B25AC9">
            <w:pPr>
              <w:ind w:right="-502"/>
              <w:rPr>
                <w:b/>
                <w:bCs/>
                <w:color w:val="800000"/>
                <w:szCs w:val="22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           </w:t>
            </w:r>
            <w:r>
              <w:rPr>
                <w:rFonts w:ascii="Verdana" w:hAnsi="Verdana"/>
                <w:b/>
                <w:color w:val="800000"/>
                <w:szCs w:val="22"/>
              </w:rPr>
              <w:t xml:space="preserve"> </w:t>
            </w:r>
            <w:r w:rsidRPr="005064D8">
              <w:rPr>
                <w:rFonts w:ascii="Verdana" w:hAnsi="Verdana"/>
                <w:b/>
                <w:color w:val="800000"/>
                <w:szCs w:val="22"/>
              </w:rPr>
              <w:t>www.portavocesdevida.org</w:t>
            </w:r>
            <w:r w:rsidRPr="005064D8">
              <w:rPr>
                <w:color w:val="800000"/>
                <w:szCs w:val="22"/>
              </w:rPr>
              <w:t xml:space="preserve">               </w:t>
            </w:r>
          </w:p>
          <w:p w:rsidR="00B25AC9" w:rsidRPr="00B25AC9" w:rsidRDefault="00B25AC9" w:rsidP="00B25AC9">
            <w:pPr>
              <w:ind w:left="180" w:right="110"/>
              <w:rPr>
                <w:rFonts w:ascii="Verdana" w:hAnsi="Verdana"/>
                <w:color w:val="800000"/>
              </w:rPr>
            </w:pPr>
            <w:r w:rsidRPr="005064D8">
              <w:rPr>
                <w:rFonts w:ascii="Verdana" w:hAnsi="Verdana"/>
                <w:b/>
                <w:color w:val="800000"/>
                <w:szCs w:val="22"/>
              </w:rPr>
              <w:t xml:space="preserve">         </w:t>
            </w:r>
          </w:p>
        </w:tc>
      </w:tr>
    </w:tbl>
    <w:p w:rsidR="00BE0013" w:rsidRDefault="00BE0013" w:rsidP="00B25AC9">
      <w:pPr>
        <w:ind w:right="-1652"/>
      </w:pPr>
    </w:p>
    <w:sectPr w:rsidR="00BE0013" w:rsidSect="00B25AC9">
      <w:pgSz w:w="12240" w:h="15840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E"/>
    <w:rsid w:val="00957BEE"/>
    <w:rsid w:val="00B25AC9"/>
    <w:rsid w:val="00B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C9"/>
    <w:pPr>
      <w:spacing w:after="0" w:line="240" w:lineRule="auto"/>
    </w:pPr>
    <w:rPr>
      <w:rFonts w:ascii="Bookman Old Style" w:eastAsia="Times New Roman" w:hAnsi="Bookman Old Style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5AC9"/>
    <w:pPr>
      <w:keepNext/>
      <w:jc w:val="both"/>
      <w:outlineLvl w:val="0"/>
    </w:pPr>
    <w:rPr>
      <w:rFonts w:ascii="Footlight MT Light" w:hAnsi="Footlight MT Light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5AC9"/>
    <w:rPr>
      <w:rFonts w:ascii="Footlight MT Light" w:eastAsia="Times New Roman" w:hAnsi="Footlight MT Light" w:cs="Times New Roman"/>
      <w:b/>
      <w:bCs/>
      <w:sz w:val="4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C9"/>
    <w:pPr>
      <w:spacing w:after="0" w:line="240" w:lineRule="auto"/>
    </w:pPr>
    <w:rPr>
      <w:rFonts w:ascii="Bookman Old Style" w:eastAsia="Times New Roman" w:hAnsi="Bookman Old Style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5AC9"/>
    <w:pPr>
      <w:keepNext/>
      <w:jc w:val="both"/>
      <w:outlineLvl w:val="0"/>
    </w:pPr>
    <w:rPr>
      <w:rFonts w:ascii="Footlight MT Light" w:hAnsi="Footlight MT Light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5AC9"/>
    <w:rPr>
      <w:rFonts w:ascii="Footlight MT Light" w:eastAsia="Times New Roman" w:hAnsi="Footlight MT Light" w:cs="Times New Roman"/>
      <w:b/>
      <w:bCs/>
      <w:sz w:val="4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2015-05-13T10:39:00Z</dcterms:created>
  <dcterms:modified xsi:type="dcterms:W3CDTF">2015-05-13T10:48:00Z</dcterms:modified>
</cp:coreProperties>
</file>